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7" w:rsidRPr="00900929" w:rsidRDefault="00C151B7" w:rsidP="00C151B7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</w:rPr>
      </w:pPr>
      <w:r w:rsidRPr="0090092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</w:rPr>
        <w:t>Памятка для родителей по половой неприкосновенности несовершеннолетних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Избежать насилия можно, но для этого необходимо: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объяснить ребенку правила поведения, когда он остается один на улице либо дома;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поддерживать отношения с друзьями детей и их родителями;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Памятки для родителей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 </w:t>
      </w:r>
      <w:r w:rsidRPr="00900929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по вопросам половой  неприкосновенности детей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Уважаемые родители!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900929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«Правило пяти нельзя».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«Правило пяти «нельзя».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Нельзя разговаривать с незнакомцами на улице и впускать их в дом.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Нельзя заходить с ними вместе в подъезд и лифт.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Нельзя садиться в чужую машину.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Нельзя задерживаться на улице одному, особенно с наступлением темноты.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Научите ребенка всегда отвечать «Нет!»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ему предлагают зайти в гости или подвезти до дома, пусть даже это соседи.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за ним в школу или детский сад пришел посторонний, а родители не предупреждали его об этом заранее.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 отсутствие родителей пришел незнакомый (малознакомый) человек и просит впустить его в квартиру.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незнакомец угощает чем-нибудь с целью познакомиться и провести с тобой время.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Как понять, что ребенок или подросток подвергался сексуальному насилию?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Вялость, апатия, пренебрежение к своему внешнему виду;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lastRenderedPageBreak/>
        <w:t>Постоянное чувство одиночества, бесполезности, грусти, общее снижение настроения;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Уход от контактов, изоляция от друзей и близких или поиск контакта с целью найти сочувствие и понимание;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Отсутствие целей и планов на будущее;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Чувство мотивированной или немотивированной тревожности, страха, отчаяния;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Пессимистическая оценка своих достижений;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Неуверенность в себе, снижение самооценки.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Проблемы со сном, кошмары, страх перед засыпанием.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Головные боли, боли в желудке, соматические симптомы.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Повышенная агрессивность и (или) высокая активность (</w:t>
      </w:r>
      <w:proofErr w:type="spell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гиперактивность</w:t>
      </w:r>
      <w:proofErr w:type="spell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>).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Постоянная тревога по поводу возможной опасности или беспокойство по поводу безопасности любимых людей.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энурез</w:t>
      </w:r>
      <w:proofErr w:type="spell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>,  беременность.</w:t>
      </w:r>
      <w:proofErr w:type="gramEnd"/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Нежелание общения и неучастие в играх и любимых занятиях.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Поддержите ребенка или подростка в трудной ситуации.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Обучайте альтернативе жестокости. Помогите детям решать проблемы и не играть в жестокие игры.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Решайте все проблемы без жестокости, проявляя уважение к детям.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Жертвой может стать любой ребенок, однако, есть дети, которые попадают в руки насильника чаще, чем другие.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Как ни странно, это послушные дети.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Таким детям педофил предлагает пойти с ним, они не могут ему отказать.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Доверчивые дети.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Замкнутые, заброшенные, одинокие ребята.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 Это не обязательно дети бомжей и 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пьяниц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, просто их родители заняты </w:t>
      </w:r>
      <w:proofErr w:type="spell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зарабатыванием</w:t>
      </w:r>
      <w:proofErr w:type="spell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lastRenderedPageBreak/>
        <w:t>Дети, стремящиеся казаться взрослыми.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Подростки, родители которых </w:t>
      </w:r>
      <w:proofErr w:type="spellStart"/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пуритански</w:t>
      </w:r>
      <w:proofErr w:type="spellEnd"/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настроены.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 Вместо того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,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Дети, испытывающие интерес к «блатной» романтике.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Вы заметили странность в поведении ребенка, поговорите с ним о том, что его беспокоит.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В разговоре с мальчиком лучше участвовать отцу, без присутствия матери.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Что вы можете сделать, чтоб обезопасить своих детей.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Объясните ребенку правила поведения, когда он остается один на улице либо дома;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достаточно участковому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151B7" w:rsidRPr="00900929" w:rsidRDefault="00C151B7" w:rsidP="00C151B7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C151B7" w:rsidRPr="00900929" w:rsidRDefault="00C151B7" w:rsidP="00C1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A4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noshade="t" o:hr="t" fillcolor="#111" stroked="f"/>
        </w:pict>
      </w:r>
    </w:p>
    <w:p w:rsidR="00025874" w:rsidRDefault="00C151B7"/>
    <w:sectPr w:rsidR="00025874" w:rsidSect="00D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B7"/>
    <w:rsid w:val="006D128A"/>
    <w:rsid w:val="00C151B7"/>
    <w:rsid w:val="00D75D6C"/>
    <w:rsid w:val="00D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8596</Characters>
  <Application>Microsoft Office Word</Application>
  <DocSecurity>0</DocSecurity>
  <Lines>71</Lines>
  <Paragraphs>20</Paragraphs>
  <ScaleCrop>false</ScaleCrop>
  <Company>Home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2022-01-26T07:30:00Z</dcterms:created>
  <dcterms:modified xsi:type="dcterms:W3CDTF">2022-01-26T07:30:00Z</dcterms:modified>
</cp:coreProperties>
</file>